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046B" w14:textId="2E8745C0" w:rsidR="00B756EC" w:rsidRDefault="00533C0E" w:rsidP="00593736">
      <w:pPr>
        <w:pStyle w:val="NormalWeb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31A020" wp14:editId="11DB187C">
            <wp:simplePos x="0" y="0"/>
            <wp:positionH relativeFrom="margin">
              <wp:posOffset>3829050</wp:posOffset>
            </wp:positionH>
            <wp:positionV relativeFrom="paragraph">
              <wp:posOffset>-124460</wp:posOffset>
            </wp:positionV>
            <wp:extent cx="1924050" cy="3873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3D4B54" wp14:editId="168BA0DB">
            <wp:simplePos x="0" y="0"/>
            <wp:positionH relativeFrom="margin">
              <wp:posOffset>9525</wp:posOffset>
            </wp:positionH>
            <wp:positionV relativeFrom="paragraph">
              <wp:posOffset>-381000</wp:posOffset>
            </wp:positionV>
            <wp:extent cx="2952750" cy="975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4D3">
        <w:rPr>
          <w:rFonts w:ascii="Arial" w:hAnsi="Arial" w:cs="Arial"/>
          <w:b/>
          <w:bCs/>
          <w:sz w:val="36"/>
          <w:szCs w:val="36"/>
        </w:rPr>
        <w:t xml:space="preserve">    </w:t>
      </w:r>
    </w:p>
    <w:p w14:paraId="1BE51912" w14:textId="70701B08" w:rsidR="00533C0E" w:rsidRDefault="00533C0E" w:rsidP="00593736">
      <w:pPr>
        <w:pStyle w:val="NormalWeb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 w:rsidR="00B811D3" w:rsidRPr="0008477D">
        <w:rPr>
          <w:rFonts w:ascii="Arial" w:hAnsi="Arial" w:cs="Arial"/>
          <w:b/>
          <w:bCs/>
          <w:sz w:val="36"/>
          <w:szCs w:val="36"/>
        </w:rPr>
        <w:t>Peace Trail Village</w:t>
      </w:r>
      <w:r w:rsidR="00570472" w:rsidRPr="0008477D">
        <w:rPr>
          <w:rFonts w:ascii="Arial" w:hAnsi="Arial" w:cs="Arial"/>
          <w:b/>
          <w:bCs/>
          <w:sz w:val="36"/>
          <w:szCs w:val="36"/>
        </w:rPr>
        <w:t xml:space="preserve"> at North Valley Friends Church</w:t>
      </w:r>
    </w:p>
    <w:p w14:paraId="6AB17E8F" w14:textId="42719A95" w:rsidR="005267C0" w:rsidRPr="00533C0E" w:rsidRDefault="006D7857" w:rsidP="00593736">
      <w:pPr>
        <w:pStyle w:val="NormalWeb"/>
        <w:rPr>
          <w:rFonts w:ascii="Arial" w:hAnsi="Arial" w:cs="Arial"/>
          <w:b/>
          <w:bCs/>
          <w:sz w:val="36"/>
          <w:szCs w:val="36"/>
        </w:rPr>
      </w:pPr>
      <w:r w:rsidRPr="00533C0E">
        <w:rPr>
          <w:rFonts w:ascii="Arial" w:hAnsi="Arial" w:cs="Arial"/>
          <w:sz w:val="22"/>
          <w:szCs w:val="22"/>
        </w:rPr>
        <w:t xml:space="preserve">North Valley Friends Church </w:t>
      </w:r>
      <w:r w:rsidR="00C326B4" w:rsidRPr="00533C0E">
        <w:rPr>
          <w:rFonts w:ascii="Arial" w:hAnsi="Arial" w:cs="Arial"/>
          <w:sz w:val="22"/>
          <w:szCs w:val="22"/>
        </w:rPr>
        <w:t xml:space="preserve">(NVFC) </w:t>
      </w:r>
      <w:r w:rsidRPr="00533C0E">
        <w:rPr>
          <w:rFonts w:ascii="Arial" w:hAnsi="Arial" w:cs="Arial"/>
          <w:sz w:val="22"/>
          <w:szCs w:val="22"/>
        </w:rPr>
        <w:t xml:space="preserve">and Providence have </w:t>
      </w:r>
      <w:r w:rsidR="008A709E" w:rsidRPr="00533C0E">
        <w:rPr>
          <w:rFonts w:ascii="Arial" w:hAnsi="Arial" w:cs="Arial"/>
          <w:sz w:val="22"/>
          <w:szCs w:val="22"/>
        </w:rPr>
        <w:t>partnered</w:t>
      </w:r>
      <w:r w:rsidRPr="00533C0E">
        <w:rPr>
          <w:rFonts w:ascii="Arial" w:hAnsi="Arial" w:cs="Arial"/>
          <w:sz w:val="22"/>
          <w:szCs w:val="22"/>
        </w:rPr>
        <w:t xml:space="preserve"> to help address </w:t>
      </w:r>
      <w:r w:rsidR="009210D5" w:rsidRPr="00533C0E">
        <w:rPr>
          <w:rFonts w:ascii="Arial" w:hAnsi="Arial" w:cs="Arial"/>
          <w:sz w:val="22"/>
          <w:szCs w:val="22"/>
        </w:rPr>
        <w:t>houseless persons</w:t>
      </w:r>
      <w:r w:rsidR="00485922" w:rsidRPr="00533C0E">
        <w:rPr>
          <w:rFonts w:ascii="Arial" w:hAnsi="Arial" w:cs="Arial"/>
          <w:sz w:val="22"/>
          <w:szCs w:val="22"/>
        </w:rPr>
        <w:t xml:space="preserve"> in Newberg </w:t>
      </w:r>
      <w:r w:rsidR="009210D5" w:rsidRPr="00533C0E">
        <w:rPr>
          <w:rFonts w:ascii="Arial" w:hAnsi="Arial" w:cs="Arial"/>
          <w:sz w:val="22"/>
          <w:szCs w:val="22"/>
        </w:rPr>
        <w:t>who also experience chronic health care conditions</w:t>
      </w:r>
      <w:r w:rsidR="00BB4963" w:rsidRPr="00533C0E">
        <w:rPr>
          <w:rFonts w:ascii="Arial" w:hAnsi="Arial" w:cs="Arial"/>
          <w:sz w:val="22"/>
          <w:szCs w:val="22"/>
        </w:rPr>
        <w:t xml:space="preserve"> </w:t>
      </w:r>
      <w:r w:rsidR="00E96F66" w:rsidRPr="00533C0E">
        <w:rPr>
          <w:rFonts w:ascii="Arial" w:hAnsi="Arial" w:cs="Arial"/>
          <w:sz w:val="22"/>
          <w:szCs w:val="22"/>
        </w:rPr>
        <w:t>by building</w:t>
      </w:r>
      <w:r w:rsidR="00811F96" w:rsidRPr="00533C0E">
        <w:rPr>
          <w:rFonts w:ascii="Arial" w:hAnsi="Arial" w:cs="Arial"/>
          <w:sz w:val="22"/>
          <w:szCs w:val="22"/>
        </w:rPr>
        <w:t xml:space="preserve"> </w:t>
      </w:r>
      <w:r w:rsidR="005149D0" w:rsidRPr="00533C0E">
        <w:rPr>
          <w:rFonts w:ascii="Arial" w:hAnsi="Arial" w:cs="Arial"/>
          <w:sz w:val="22"/>
          <w:szCs w:val="22"/>
        </w:rPr>
        <w:t xml:space="preserve">a cottage cluster </w:t>
      </w:r>
      <w:r w:rsidR="00D14AAC">
        <w:rPr>
          <w:rFonts w:ascii="Arial" w:hAnsi="Arial" w:cs="Arial"/>
          <w:sz w:val="22"/>
          <w:szCs w:val="22"/>
        </w:rPr>
        <w:t>of</w:t>
      </w:r>
      <w:r w:rsidR="005149D0" w:rsidRPr="00533C0E">
        <w:rPr>
          <w:rFonts w:ascii="Arial" w:hAnsi="Arial" w:cs="Arial"/>
          <w:sz w:val="22"/>
          <w:szCs w:val="22"/>
        </w:rPr>
        <w:t xml:space="preserve"> nine </w:t>
      </w:r>
      <w:r w:rsidR="00007E8D" w:rsidRPr="00533C0E">
        <w:rPr>
          <w:rFonts w:ascii="Arial" w:hAnsi="Arial" w:cs="Arial"/>
          <w:sz w:val="22"/>
          <w:szCs w:val="22"/>
        </w:rPr>
        <w:t>small</w:t>
      </w:r>
      <w:r w:rsidR="005149D0" w:rsidRPr="00533C0E">
        <w:rPr>
          <w:rFonts w:ascii="Arial" w:hAnsi="Arial" w:cs="Arial"/>
          <w:sz w:val="22"/>
          <w:szCs w:val="22"/>
        </w:rPr>
        <w:t xml:space="preserve"> homes</w:t>
      </w:r>
      <w:r w:rsidR="009C49B3" w:rsidRPr="00533C0E">
        <w:rPr>
          <w:rFonts w:ascii="Arial" w:hAnsi="Arial" w:cs="Arial"/>
          <w:sz w:val="22"/>
          <w:szCs w:val="22"/>
        </w:rPr>
        <w:t xml:space="preserve">. </w:t>
      </w:r>
      <w:r w:rsidR="00850B6E" w:rsidRPr="00533C0E">
        <w:rPr>
          <w:rFonts w:ascii="Arial" w:hAnsi="Arial" w:cs="Arial"/>
          <w:sz w:val="22"/>
          <w:szCs w:val="22"/>
        </w:rPr>
        <w:t xml:space="preserve">The plan to expand from </w:t>
      </w:r>
      <w:r w:rsidR="00BB4963" w:rsidRPr="00533C0E">
        <w:rPr>
          <w:rFonts w:ascii="Arial" w:hAnsi="Arial" w:cs="Arial"/>
          <w:sz w:val="22"/>
          <w:szCs w:val="22"/>
        </w:rPr>
        <w:t>the</w:t>
      </w:r>
      <w:r w:rsidR="00850B6E" w:rsidRPr="00533C0E">
        <w:rPr>
          <w:rFonts w:ascii="Arial" w:hAnsi="Arial" w:cs="Arial"/>
          <w:sz w:val="22"/>
          <w:szCs w:val="22"/>
        </w:rPr>
        <w:t xml:space="preserve"> current two </w:t>
      </w:r>
      <w:r w:rsidR="00007E8D" w:rsidRPr="00533C0E">
        <w:rPr>
          <w:rFonts w:ascii="Arial" w:hAnsi="Arial" w:cs="Arial"/>
          <w:sz w:val="22"/>
          <w:szCs w:val="22"/>
        </w:rPr>
        <w:t>small</w:t>
      </w:r>
      <w:r w:rsidR="00850B6E" w:rsidRPr="00533C0E">
        <w:rPr>
          <w:rFonts w:ascii="Arial" w:hAnsi="Arial" w:cs="Arial"/>
          <w:sz w:val="22"/>
          <w:szCs w:val="22"/>
        </w:rPr>
        <w:t xml:space="preserve"> </w:t>
      </w:r>
      <w:r w:rsidR="001A57FF" w:rsidRPr="00533C0E">
        <w:rPr>
          <w:rFonts w:ascii="Arial" w:hAnsi="Arial" w:cs="Arial"/>
          <w:sz w:val="22"/>
          <w:szCs w:val="22"/>
        </w:rPr>
        <w:t>homes</w:t>
      </w:r>
      <w:r w:rsidR="00850B6E" w:rsidRPr="00533C0E">
        <w:rPr>
          <w:rFonts w:ascii="Arial" w:hAnsi="Arial" w:cs="Arial"/>
          <w:sz w:val="22"/>
          <w:szCs w:val="22"/>
        </w:rPr>
        <w:t xml:space="preserve"> on the church </w:t>
      </w:r>
      <w:r w:rsidR="00BB4963" w:rsidRPr="00533C0E">
        <w:rPr>
          <w:rFonts w:ascii="Arial" w:hAnsi="Arial" w:cs="Arial"/>
          <w:sz w:val="22"/>
          <w:szCs w:val="22"/>
        </w:rPr>
        <w:t xml:space="preserve">property to </w:t>
      </w:r>
      <w:r w:rsidR="00AF4973" w:rsidRPr="00533C0E">
        <w:rPr>
          <w:rFonts w:ascii="Arial" w:hAnsi="Arial" w:cs="Arial"/>
          <w:sz w:val="22"/>
          <w:szCs w:val="22"/>
        </w:rPr>
        <w:t>eleven</w:t>
      </w:r>
      <w:r w:rsidR="005267C0" w:rsidRPr="00533C0E">
        <w:rPr>
          <w:rFonts w:ascii="Arial" w:hAnsi="Arial" w:cs="Arial"/>
          <w:sz w:val="22"/>
          <w:szCs w:val="22"/>
        </w:rPr>
        <w:t xml:space="preserve"> is now a reality thanks to </w:t>
      </w:r>
      <w:r w:rsidR="009C49B3" w:rsidRPr="00533C0E">
        <w:rPr>
          <w:rFonts w:ascii="Arial" w:hAnsi="Arial" w:cs="Arial"/>
          <w:sz w:val="22"/>
          <w:szCs w:val="22"/>
        </w:rPr>
        <w:t>a grant from the City of Newberg</w:t>
      </w:r>
      <w:r w:rsidR="005267C0" w:rsidRPr="00533C0E">
        <w:rPr>
          <w:rFonts w:ascii="Arial" w:hAnsi="Arial" w:cs="Arial"/>
          <w:sz w:val="22"/>
          <w:szCs w:val="22"/>
        </w:rPr>
        <w:t>.</w:t>
      </w:r>
      <w:r w:rsidR="00F425D9" w:rsidRPr="00533C0E">
        <w:rPr>
          <w:rFonts w:ascii="Arial" w:hAnsi="Arial" w:cs="Arial"/>
          <w:sz w:val="22"/>
          <w:szCs w:val="22"/>
        </w:rPr>
        <w:t xml:space="preserve"> Providing temporary housing and wrap-around case management services</w:t>
      </w:r>
      <w:r w:rsidR="00AF4973" w:rsidRPr="00533C0E">
        <w:rPr>
          <w:rFonts w:ascii="Arial" w:hAnsi="Arial" w:cs="Arial"/>
          <w:sz w:val="22"/>
          <w:szCs w:val="22"/>
        </w:rPr>
        <w:t xml:space="preserve"> </w:t>
      </w:r>
      <w:r w:rsidR="00F425D9" w:rsidRPr="00533C0E">
        <w:rPr>
          <w:rFonts w:ascii="Arial" w:hAnsi="Arial" w:cs="Arial"/>
          <w:sz w:val="22"/>
          <w:szCs w:val="22"/>
        </w:rPr>
        <w:t>create</w:t>
      </w:r>
      <w:r w:rsidR="00D14AAC">
        <w:rPr>
          <w:rFonts w:ascii="Arial" w:hAnsi="Arial" w:cs="Arial"/>
          <w:sz w:val="22"/>
          <w:szCs w:val="22"/>
        </w:rPr>
        <w:t>s</w:t>
      </w:r>
      <w:r w:rsidR="00F425D9" w:rsidRPr="00533C0E">
        <w:rPr>
          <w:rFonts w:ascii="Arial" w:hAnsi="Arial" w:cs="Arial"/>
          <w:sz w:val="22"/>
          <w:szCs w:val="22"/>
        </w:rPr>
        <w:t xml:space="preserve"> the best long</w:t>
      </w:r>
      <w:r w:rsidR="0051441E" w:rsidRPr="00533C0E">
        <w:rPr>
          <w:rFonts w:ascii="Arial" w:hAnsi="Arial" w:cs="Arial"/>
          <w:sz w:val="22"/>
          <w:szCs w:val="22"/>
        </w:rPr>
        <w:t>-</w:t>
      </w:r>
      <w:r w:rsidR="00F425D9" w:rsidRPr="00533C0E">
        <w:rPr>
          <w:rFonts w:ascii="Arial" w:hAnsi="Arial" w:cs="Arial"/>
          <w:sz w:val="22"/>
          <w:szCs w:val="22"/>
        </w:rPr>
        <w:t>lasting individual outcomes, deceases social service involvement</w:t>
      </w:r>
      <w:r w:rsidR="00141127">
        <w:rPr>
          <w:rFonts w:ascii="Arial" w:hAnsi="Arial" w:cs="Arial"/>
          <w:sz w:val="22"/>
          <w:szCs w:val="22"/>
        </w:rPr>
        <w:t xml:space="preserve">, </w:t>
      </w:r>
      <w:r w:rsidR="00F425D9" w:rsidRPr="00533C0E">
        <w:rPr>
          <w:rFonts w:ascii="Arial" w:hAnsi="Arial" w:cs="Arial"/>
          <w:sz w:val="22"/>
          <w:szCs w:val="22"/>
        </w:rPr>
        <w:t>and encourages lasting economic recovery.</w:t>
      </w:r>
    </w:p>
    <w:p w14:paraId="7EDB8F3B" w14:textId="77777777" w:rsidR="00BF3FCE" w:rsidRPr="00533C0E" w:rsidRDefault="0023471A" w:rsidP="00BF3FCE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533C0E">
        <w:rPr>
          <w:rFonts w:ascii="Arial" w:hAnsi="Arial" w:cs="Arial"/>
          <w:b/>
          <w:bCs/>
          <w:sz w:val="22"/>
          <w:szCs w:val="22"/>
        </w:rPr>
        <w:t>How the program works</w:t>
      </w:r>
    </w:p>
    <w:p w14:paraId="40590A06" w14:textId="77777777" w:rsidR="00BF3FCE" w:rsidRPr="00533C0E" w:rsidRDefault="00634FBF" w:rsidP="00BF3FCE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33C0E">
        <w:rPr>
          <w:rFonts w:ascii="Arial" w:hAnsi="Arial" w:cs="Arial"/>
          <w:sz w:val="22"/>
          <w:szCs w:val="22"/>
        </w:rPr>
        <w:t>Guests</w:t>
      </w:r>
      <w:r w:rsidR="005923A6" w:rsidRPr="00533C0E">
        <w:rPr>
          <w:rFonts w:ascii="Arial" w:hAnsi="Arial" w:cs="Arial"/>
          <w:sz w:val="22"/>
          <w:szCs w:val="22"/>
        </w:rPr>
        <w:t xml:space="preserve"> for the program are identified using a </w:t>
      </w:r>
      <w:r w:rsidR="0092447F" w:rsidRPr="00533C0E">
        <w:rPr>
          <w:rFonts w:ascii="Arial" w:hAnsi="Arial" w:cs="Arial"/>
          <w:sz w:val="22"/>
          <w:szCs w:val="22"/>
        </w:rPr>
        <w:t xml:space="preserve">variety of screening tools in the health care setting – either in </w:t>
      </w:r>
      <w:r w:rsidR="00AC025A" w:rsidRPr="00533C0E">
        <w:rPr>
          <w:rFonts w:ascii="Arial" w:hAnsi="Arial" w:cs="Arial"/>
          <w:sz w:val="22"/>
          <w:szCs w:val="22"/>
        </w:rPr>
        <w:t xml:space="preserve">Providence Newberg’s </w:t>
      </w:r>
      <w:r w:rsidR="0092447F" w:rsidRPr="00533C0E">
        <w:rPr>
          <w:rFonts w:ascii="Arial" w:hAnsi="Arial" w:cs="Arial"/>
          <w:sz w:val="22"/>
          <w:szCs w:val="22"/>
        </w:rPr>
        <w:t xml:space="preserve">emergency department </w:t>
      </w:r>
      <w:r w:rsidR="00AC025A" w:rsidRPr="00533C0E">
        <w:rPr>
          <w:rFonts w:ascii="Arial" w:hAnsi="Arial" w:cs="Arial"/>
          <w:sz w:val="22"/>
          <w:szCs w:val="22"/>
        </w:rPr>
        <w:t>or the</w:t>
      </w:r>
      <w:r w:rsidR="0092447F" w:rsidRPr="00533C0E">
        <w:rPr>
          <w:rFonts w:ascii="Arial" w:hAnsi="Arial" w:cs="Arial"/>
          <w:sz w:val="22"/>
          <w:szCs w:val="22"/>
        </w:rPr>
        <w:t xml:space="preserve"> primary care clinic</w:t>
      </w:r>
      <w:r w:rsidR="00447466" w:rsidRPr="00533C0E">
        <w:rPr>
          <w:rFonts w:ascii="Arial" w:hAnsi="Arial" w:cs="Arial"/>
          <w:sz w:val="22"/>
          <w:szCs w:val="22"/>
        </w:rPr>
        <w:t xml:space="preserve">. Outreach specialists with Providence’s BOB (Better Outcomes thru Bridges) </w:t>
      </w:r>
      <w:r w:rsidR="00CD08AF" w:rsidRPr="00533C0E">
        <w:rPr>
          <w:rFonts w:ascii="Arial" w:hAnsi="Arial" w:cs="Arial"/>
          <w:sz w:val="22"/>
          <w:szCs w:val="22"/>
        </w:rPr>
        <w:t xml:space="preserve">Program </w:t>
      </w:r>
      <w:r w:rsidR="00E80C3E" w:rsidRPr="00533C0E">
        <w:rPr>
          <w:rFonts w:ascii="Arial" w:hAnsi="Arial" w:cs="Arial"/>
          <w:sz w:val="22"/>
          <w:szCs w:val="22"/>
        </w:rPr>
        <w:t>provide wrap-around services, case management, referrals, and benefit navigation</w:t>
      </w:r>
      <w:r w:rsidR="00DE3362" w:rsidRPr="00533C0E">
        <w:rPr>
          <w:rFonts w:ascii="Arial" w:hAnsi="Arial" w:cs="Arial"/>
          <w:sz w:val="22"/>
          <w:szCs w:val="22"/>
        </w:rPr>
        <w:t xml:space="preserve"> like enrolling in the </w:t>
      </w:r>
      <w:r w:rsidR="00E80C3E" w:rsidRPr="00533C0E">
        <w:rPr>
          <w:rFonts w:ascii="Arial" w:hAnsi="Arial" w:cs="Arial"/>
          <w:sz w:val="22"/>
          <w:szCs w:val="22"/>
        </w:rPr>
        <w:t xml:space="preserve">Oregon Health Plan. </w:t>
      </w:r>
    </w:p>
    <w:p w14:paraId="6F8B17D3" w14:textId="77777777" w:rsidR="006C5D27" w:rsidRPr="00533C0E" w:rsidRDefault="00E80C3E" w:rsidP="00BF3FCE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33C0E">
        <w:rPr>
          <w:rFonts w:ascii="Arial" w:hAnsi="Arial" w:cs="Arial"/>
          <w:sz w:val="22"/>
          <w:szCs w:val="22"/>
        </w:rPr>
        <w:t>BOB will work with guests five days per week for as long as they stay—one month to one year; this length sets our program apart and increases positive economic and public health outcomes</w:t>
      </w:r>
      <w:r w:rsidR="00525127" w:rsidRPr="00533C0E">
        <w:rPr>
          <w:rFonts w:ascii="Arial" w:hAnsi="Arial" w:cs="Arial"/>
          <w:sz w:val="22"/>
          <w:szCs w:val="22"/>
        </w:rPr>
        <w:t xml:space="preserve">. </w:t>
      </w:r>
    </w:p>
    <w:p w14:paraId="5E0026C0" w14:textId="3CA601B0" w:rsidR="0023471A" w:rsidRPr="00533C0E" w:rsidRDefault="00741207" w:rsidP="00BF3FCE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33C0E">
        <w:rPr>
          <w:rFonts w:ascii="Arial" w:hAnsi="Arial" w:cs="Arial"/>
          <w:sz w:val="22"/>
          <w:szCs w:val="22"/>
        </w:rPr>
        <w:t xml:space="preserve">All guests are subject to a full </w:t>
      </w:r>
      <w:r w:rsidR="00555067" w:rsidRPr="00533C0E">
        <w:rPr>
          <w:rFonts w:ascii="Arial" w:hAnsi="Arial" w:cs="Arial"/>
          <w:sz w:val="22"/>
          <w:szCs w:val="22"/>
        </w:rPr>
        <w:t xml:space="preserve">criminal background check and sign an agreement of participation with </w:t>
      </w:r>
      <w:r w:rsidR="00B37728" w:rsidRPr="00533C0E">
        <w:rPr>
          <w:rFonts w:ascii="Arial" w:hAnsi="Arial" w:cs="Arial"/>
          <w:sz w:val="22"/>
          <w:szCs w:val="22"/>
        </w:rPr>
        <w:t xml:space="preserve">NVFC </w:t>
      </w:r>
      <w:r w:rsidR="00526F70">
        <w:rPr>
          <w:rFonts w:ascii="Arial" w:hAnsi="Arial" w:cs="Arial"/>
          <w:sz w:val="22"/>
          <w:szCs w:val="22"/>
        </w:rPr>
        <w:t xml:space="preserve">and the BOB </w:t>
      </w:r>
      <w:r w:rsidR="005A706C">
        <w:rPr>
          <w:rFonts w:ascii="Arial" w:hAnsi="Arial" w:cs="Arial"/>
          <w:sz w:val="22"/>
          <w:szCs w:val="22"/>
        </w:rPr>
        <w:t>P</w:t>
      </w:r>
      <w:r w:rsidR="00526F70">
        <w:rPr>
          <w:rFonts w:ascii="Arial" w:hAnsi="Arial" w:cs="Arial"/>
          <w:sz w:val="22"/>
          <w:szCs w:val="22"/>
        </w:rPr>
        <w:t xml:space="preserve">rogram </w:t>
      </w:r>
      <w:r w:rsidR="00B37728" w:rsidRPr="00533C0E">
        <w:rPr>
          <w:rFonts w:ascii="Arial" w:hAnsi="Arial" w:cs="Arial"/>
          <w:sz w:val="22"/>
          <w:szCs w:val="22"/>
        </w:rPr>
        <w:t>to ensure the best possible outcomes</w:t>
      </w:r>
      <w:r w:rsidR="00DF6CE7" w:rsidRPr="00533C0E">
        <w:rPr>
          <w:rFonts w:ascii="Arial" w:hAnsi="Arial" w:cs="Arial"/>
          <w:sz w:val="22"/>
          <w:szCs w:val="22"/>
        </w:rPr>
        <w:t xml:space="preserve"> and continued success of the program.</w:t>
      </w:r>
    </w:p>
    <w:p w14:paraId="7DC384E2" w14:textId="4E5D2388" w:rsidR="006C5D27" w:rsidRPr="00533C0E" w:rsidRDefault="00CC4543" w:rsidP="004756FD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533C0E">
        <w:rPr>
          <w:rFonts w:ascii="Arial" w:hAnsi="Arial" w:cs="Arial"/>
          <w:b/>
          <w:bCs/>
          <w:sz w:val="22"/>
          <w:szCs w:val="22"/>
        </w:rPr>
        <w:t xml:space="preserve">About the </w:t>
      </w:r>
      <w:r w:rsidR="00917425">
        <w:rPr>
          <w:rFonts w:ascii="Arial" w:hAnsi="Arial" w:cs="Arial"/>
          <w:b/>
          <w:bCs/>
          <w:sz w:val="22"/>
          <w:szCs w:val="22"/>
        </w:rPr>
        <w:t>cottages</w:t>
      </w:r>
    </w:p>
    <w:p w14:paraId="69E7BE8F" w14:textId="1CE96A07" w:rsidR="006C5D27" w:rsidRPr="00533C0E" w:rsidRDefault="00593736" w:rsidP="006C5D27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3C0E">
        <w:rPr>
          <w:rFonts w:ascii="Arial" w:hAnsi="Arial" w:cs="Arial"/>
          <w:sz w:val="22"/>
          <w:szCs w:val="22"/>
        </w:rPr>
        <w:t xml:space="preserve">Peace Trail Village will consist of </w:t>
      </w:r>
      <w:r w:rsidR="00FF4F5E" w:rsidRPr="00533C0E">
        <w:rPr>
          <w:rFonts w:ascii="Arial" w:hAnsi="Arial" w:cs="Arial"/>
          <w:sz w:val="22"/>
          <w:szCs w:val="22"/>
        </w:rPr>
        <w:t>nine</w:t>
      </w:r>
      <w:r w:rsidR="0075362D" w:rsidRPr="00533C0E">
        <w:rPr>
          <w:rFonts w:ascii="Arial" w:hAnsi="Arial" w:cs="Arial"/>
          <w:sz w:val="22"/>
          <w:szCs w:val="22"/>
        </w:rPr>
        <w:t>,</w:t>
      </w:r>
      <w:r w:rsidRPr="00533C0E">
        <w:rPr>
          <w:rFonts w:ascii="Arial" w:hAnsi="Arial" w:cs="Arial"/>
          <w:sz w:val="22"/>
          <w:szCs w:val="22"/>
        </w:rPr>
        <w:t xml:space="preserve"> </w:t>
      </w:r>
      <w:r w:rsidR="00666CCB" w:rsidRPr="00533C0E">
        <w:rPr>
          <w:rFonts w:ascii="Arial" w:hAnsi="Arial" w:cs="Arial"/>
          <w:sz w:val="22"/>
          <w:szCs w:val="22"/>
        </w:rPr>
        <w:t xml:space="preserve">approximately 300 </w:t>
      </w:r>
      <w:r w:rsidR="007C2C21" w:rsidRPr="00533C0E">
        <w:rPr>
          <w:rFonts w:ascii="Arial" w:hAnsi="Arial" w:cs="Arial"/>
          <w:sz w:val="22"/>
          <w:szCs w:val="22"/>
        </w:rPr>
        <w:t>square</w:t>
      </w:r>
      <w:r w:rsidR="00666CCB" w:rsidRPr="00533C0E">
        <w:rPr>
          <w:rFonts w:ascii="Arial" w:hAnsi="Arial" w:cs="Arial"/>
          <w:sz w:val="22"/>
          <w:szCs w:val="22"/>
        </w:rPr>
        <w:t>-foot</w:t>
      </w:r>
      <w:r w:rsidR="00320DCA" w:rsidRPr="00533C0E">
        <w:rPr>
          <w:rFonts w:ascii="Arial" w:hAnsi="Arial" w:cs="Arial"/>
          <w:sz w:val="22"/>
          <w:szCs w:val="22"/>
        </w:rPr>
        <w:t xml:space="preserve"> homes. They will be on foundations and </w:t>
      </w:r>
      <w:r w:rsidR="000320E0" w:rsidRPr="00533C0E">
        <w:rPr>
          <w:rFonts w:ascii="Arial" w:hAnsi="Arial" w:cs="Arial"/>
          <w:sz w:val="22"/>
          <w:szCs w:val="22"/>
        </w:rPr>
        <w:t xml:space="preserve">connected to </w:t>
      </w:r>
      <w:r w:rsidR="00452894" w:rsidRPr="00533C0E">
        <w:rPr>
          <w:rFonts w:ascii="Arial" w:hAnsi="Arial" w:cs="Arial"/>
          <w:sz w:val="22"/>
          <w:szCs w:val="22"/>
        </w:rPr>
        <w:t xml:space="preserve">water, </w:t>
      </w:r>
      <w:r w:rsidR="00A2287F" w:rsidRPr="00533C0E">
        <w:rPr>
          <w:rFonts w:ascii="Arial" w:hAnsi="Arial" w:cs="Arial"/>
          <w:sz w:val="22"/>
          <w:szCs w:val="22"/>
        </w:rPr>
        <w:t>sewer,</w:t>
      </w:r>
      <w:r w:rsidR="00452894" w:rsidRPr="00533C0E">
        <w:rPr>
          <w:rFonts w:ascii="Arial" w:hAnsi="Arial" w:cs="Arial"/>
          <w:sz w:val="22"/>
          <w:szCs w:val="22"/>
        </w:rPr>
        <w:t xml:space="preserve"> and electricity as well </w:t>
      </w:r>
      <w:r w:rsidR="00A2287F" w:rsidRPr="00533C0E">
        <w:rPr>
          <w:rFonts w:ascii="Arial" w:hAnsi="Arial" w:cs="Arial"/>
          <w:sz w:val="22"/>
          <w:szCs w:val="22"/>
        </w:rPr>
        <w:t xml:space="preserve">as </w:t>
      </w:r>
      <w:r w:rsidR="00320DCA" w:rsidRPr="00533C0E">
        <w:rPr>
          <w:rFonts w:ascii="Arial" w:hAnsi="Arial" w:cs="Arial"/>
          <w:sz w:val="22"/>
          <w:szCs w:val="22"/>
        </w:rPr>
        <w:t xml:space="preserve">have </w:t>
      </w:r>
      <w:r w:rsidR="00A2287F" w:rsidRPr="00533C0E">
        <w:rPr>
          <w:rFonts w:ascii="Arial" w:hAnsi="Arial" w:cs="Arial"/>
          <w:sz w:val="22"/>
          <w:szCs w:val="22"/>
        </w:rPr>
        <w:t>a</w:t>
      </w:r>
      <w:r w:rsidRPr="00533C0E">
        <w:rPr>
          <w:rFonts w:ascii="Arial" w:hAnsi="Arial" w:cs="Arial"/>
          <w:sz w:val="22"/>
          <w:szCs w:val="22"/>
        </w:rPr>
        <w:t xml:space="preserve">ccess to a laundry facility. </w:t>
      </w:r>
      <w:r w:rsidR="000320E0" w:rsidRPr="00533C0E">
        <w:rPr>
          <w:rFonts w:ascii="Arial" w:hAnsi="Arial" w:cs="Arial"/>
          <w:sz w:val="22"/>
          <w:szCs w:val="22"/>
        </w:rPr>
        <w:t xml:space="preserve">The </w:t>
      </w:r>
      <w:r w:rsidR="000F4F04" w:rsidRPr="00533C0E">
        <w:rPr>
          <w:rFonts w:ascii="Arial" w:hAnsi="Arial" w:cs="Arial"/>
          <w:sz w:val="22"/>
          <w:szCs w:val="22"/>
        </w:rPr>
        <w:t xml:space="preserve">village also has </w:t>
      </w:r>
      <w:r w:rsidR="00320DCA" w:rsidRPr="00533C0E">
        <w:rPr>
          <w:rFonts w:ascii="Arial" w:hAnsi="Arial" w:cs="Arial"/>
          <w:sz w:val="22"/>
          <w:szCs w:val="22"/>
        </w:rPr>
        <w:t>room</w:t>
      </w:r>
      <w:r w:rsidR="000F4F04" w:rsidRPr="00533C0E">
        <w:rPr>
          <w:rFonts w:ascii="Arial" w:hAnsi="Arial" w:cs="Arial"/>
          <w:sz w:val="22"/>
          <w:szCs w:val="22"/>
        </w:rPr>
        <w:t xml:space="preserve"> for </w:t>
      </w:r>
      <w:r w:rsidR="00320DCA" w:rsidRPr="00533C0E">
        <w:rPr>
          <w:rFonts w:ascii="Arial" w:hAnsi="Arial" w:cs="Arial"/>
          <w:sz w:val="22"/>
          <w:szCs w:val="22"/>
        </w:rPr>
        <w:t>one to two</w:t>
      </w:r>
      <w:r w:rsidR="000F4F04" w:rsidRPr="00533C0E">
        <w:rPr>
          <w:rFonts w:ascii="Arial" w:hAnsi="Arial" w:cs="Arial"/>
          <w:sz w:val="22"/>
          <w:szCs w:val="22"/>
        </w:rPr>
        <w:t xml:space="preserve"> </w:t>
      </w:r>
      <w:r w:rsidRPr="00533C0E">
        <w:rPr>
          <w:rFonts w:ascii="Arial" w:hAnsi="Arial" w:cs="Arial"/>
          <w:sz w:val="22"/>
          <w:szCs w:val="22"/>
        </w:rPr>
        <w:t xml:space="preserve">RV spaces that </w:t>
      </w:r>
      <w:r w:rsidR="00DA68B1" w:rsidRPr="00533C0E">
        <w:rPr>
          <w:rFonts w:ascii="Arial" w:hAnsi="Arial" w:cs="Arial"/>
          <w:sz w:val="22"/>
          <w:szCs w:val="22"/>
        </w:rPr>
        <w:t>will</w:t>
      </w:r>
      <w:r w:rsidRPr="00533C0E">
        <w:rPr>
          <w:rFonts w:ascii="Arial" w:hAnsi="Arial" w:cs="Arial"/>
          <w:sz w:val="22"/>
          <w:szCs w:val="22"/>
        </w:rPr>
        <w:t xml:space="preserve"> allow for short-term stays. </w:t>
      </w:r>
      <w:r w:rsidR="00C326B4" w:rsidRPr="00533C0E">
        <w:rPr>
          <w:rFonts w:ascii="Arial" w:hAnsi="Arial" w:cs="Arial"/>
          <w:sz w:val="22"/>
          <w:szCs w:val="22"/>
        </w:rPr>
        <w:t xml:space="preserve">NVFC </w:t>
      </w:r>
      <w:r w:rsidR="00E1709E" w:rsidRPr="00533C0E">
        <w:rPr>
          <w:rFonts w:ascii="Arial" w:hAnsi="Arial" w:cs="Arial"/>
          <w:sz w:val="22"/>
          <w:szCs w:val="22"/>
        </w:rPr>
        <w:t xml:space="preserve">owns and maintains the </w:t>
      </w:r>
      <w:r w:rsidR="002363C3">
        <w:rPr>
          <w:rFonts w:ascii="Arial" w:hAnsi="Arial" w:cs="Arial"/>
          <w:sz w:val="22"/>
          <w:szCs w:val="22"/>
        </w:rPr>
        <w:t>cottages</w:t>
      </w:r>
      <w:r w:rsidR="00E1709E" w:rsidRPr="00533C0E">
        <w:rPr>
          <w:rFonts w:ascii="Arial" w:hAnsi="Arial" w:cs="Arial"/>
          <w:sz w:val="22"/>
          <w:szCs w:val="22"/>
        </w:rPr>
        <w:t xml:space="preserve"> and surrounding property of the village. </w:t>
      </w:r>
    </w:p>
    <w:p w14:paraId="3D091DB5" w14:textId="77777777" w:rsidR="00030753" w:rsidRPr="00533C0E" w:rsidRDefault="00FA05F6" w:rsidP="006C5D27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3C0E">
        <w:rPr>
          <w:rFonts w:ascii="Arial" w:hAnsi="Arial" w:cs="Arial"/>
          <w:sz w:val="22"/>
          <w:szCs w:val="22"/>
        </w:rPr>
        <w:t>The project planning has begun with a site plan and tentative agreement with the City of Newberg on water/sewer. NVFC leadership has approved the project and received support from many neighbors.</w:t>
      </w:r>
      <w:r w:rsidR="001B0F3D" w:rsidRPr="00533C0E">
        <w:rPr>
          <w:rFonts w:ascii="Arial" w:hAnsi="Arial" w:cs="Arial"/>
          <w:sz w:val="22"/>
          <w:szCs w:val="22"/>
        </w:rPr>
        <w:t xml:space="preserve"> </w:t>
      </w:r>
    </w:p>
    <w:p w14:paraId="15319E1C" w14:textId="0AB0D97A" w:rsidR="00FD0198" w:rsidRPr="00533C0E" w:rsidRDefault="001B0F3D" w:rsidP="006C5D27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3C0E">
        <w:rPr>
          <w:rFonts w:ascii="Arial" w:hAnsi="Arial" w:cs="Arial"/>
          <w:sz w:val="22"/>
          <w:szCs w:val="22"/>
        </w:rPr>
        <w:t xml:space="preserve">Construction is expected to begin </w:t>
      </w:r>
      <w:r w:rsidR="00F94F23" w:rsidRPr="00533C0E">
        <w:rPr>
          <w:rFonts w:ascii="Arial" w:hAnsi="Arial" w:cs="Arial"/>
          <w:sz w:val="22"/>
          <w:szCs w:val="22"/>
        </w:rPr>
        <w:t xml:space="preserve">in </w:t>
      </w:r>
      <w:r w:rsidR="008711F7" w:rsidRPr="00533C0E">
        <w:rPr>
          <w:rFonts w:ascii="Arial" w:hAnsi="Arial" w:cs="Arial"/>
          <w:sz w:val="22"/>
          <w:szCs w:val="22"/>
        </w:rPr>
        <w:t>May</w:t>
      </w:r>
      <w:r w:rsidR="00F94F23" w:rsidRPr="00533C0E">
        <w:rPr>
          <w:rFonts w:ascii="Arial" w:hAnsi="Arial" w:cs="Arial"/>
          <w:sz w:val="22"/>
          <w:szCs w:val="22"/>
        </w:rPr>
        <w:t xml:space="preserve"> 2022.</w:t>
      </w:r>
      <w:r w:rsidR="00597B30" w:rsidRPr="00533C0E">
        <w:rPr>
          <w:rFonts w:ascii="Arial" w:hAnsi="Arial" w:cs="Arial"/>
          <w:sz w:val="22"/>
          <w:szCs w:val="22"/>
        </w:rPr>
        <w:t xml:space="preserve"> The projected total cost of $695,800 will provide the </w:t>
      </w:r>
      <w:r w:rsidR="00D06060">
        <w:rPr>
          <w:rFonts w:ascii="Arial" w:hAnsi="Arial" w:cs="Arial"/>
          <w:sz w:val="22"/>
          <w:szCs w:val="22"/>
        </w:rPr>
        <w:t>cottage</w:t>
      </w:r>
      <w:r w:rsidR="00597B30" w:rsidRPr="00533C0E">
        <w:rPr>
          <w:rFonts w:ascii="Arial" w:hAnsi="Arial" w:cs="Arial"/>
          <w:sz w:val="22"/>
          <w:szCs w:val="22"/>
        </w:rPr>
        <w:t xml:space="preserve"> homes and wrap-around services.</w:t>
      </w:r>
    </w:p>
    <w:p w14:paraId="346531D6" w14:textId="632BC20F" w:rsidR="008860AE" w:rsidRPr="00533C0E" w:rsidRDefault="008860AE" w:rsidP="004756FD">
      <w:pPr>
        <w:pStyle w:val="NormalWeb"/>
        <w:rPr>
          <w:rFonts w:ascii="Arial" w:hAnsi="Arial" w:cs="Arial"/>
          <w:sz w:val="22"/>
          <w:szCs w:val="22"/>
        </w:rPr>
      </w:pPr>
      <w:r w:rsidRPr="00533C0E">
        <w:rPr>
          <w:rFonts w:ascii="Arial" w:hAnsi="Arial" w:cs="Arial"/>
          <w:b/>
          <w:bCs/>
          <w:sz w:val="22"/>
          <w:szCs w:val="22"/>
        </w:rPr>
        <w:t>To learn more or get involved</w:t>
      </w:r>
      <w:r w:rsidR="00BF3FCE" w:rsidRPr="00533C0E">
        <w:rPr>
          <w:rFonts w:ascii="Arial" w:hAnsi="Arial" w:cs="Arial"/>
          <w:b/>
          <w:bCs/>
          <w:sz w:val="22"/>
          <w:szCs w:val="22"/>
        </w:rPr>
        <w:br/>
      </w:r>
      <w:r w:rsidRPr="00B83A99">
        <w:rPr>
          <w:rFonts w:ascii="Arial" w:hAnsi="Arial" w:cs="Arial"/>
          <w:sz w:val="22"/>
          <w:szCs w:val="22"/>
        </w:rPr>
        <w:t xml:space="preserve">We understand the concern some may have as we </w:t>
      </w:r>
      <w:r w:rsidR="00CE2AC6" w:rsidRPr="00B83A99">
        <w:rPr>
          <w:rFonts w:ascii="Arial" w:hAnsi="Arial" w:cs="Arial"/>
          <w:sz w:val="22"/>
          <w:szCs w:val="22"/>
        </w:rPr>
        <w:t xml:space="preserve">continue to work together to help some of the most vulnerable people in our community. The safety of those working with </w:t>
      </w:r>
      <w:r w:rsidR="00C92A4D" w:rsidRPr="00B83A99">
        <w:rPr>
          <w:rFonts w:ascii="Arial" w:hAnsi="Arial" w:cs="Arial"/>
          <w:sz w:val="22"/>
          <w:szCs w:val="22"/>
        </w:rPr>
        <w:t xml:space="preserve">village </w:t>
      </w:r>
      <w:r w:rsidR="00CE2AC6" w:rsidRPr="00B83A99">
        <w:rPr>
          <w:rFonts w:ascii="Arial" w:hAnsi="Arial" w:cs="Arial"/>
          <w:sz w:val="22"/>
          <w:szCs w:val="22"/>
        </w:rPr>
        <w:t xml:space="preserve">guests and our neighbors </w:t>
      </w:r>
      <w:r w:rsidR="006026B7" w:rsidRPr="00B83A99">
        <w:rPr>
          <w:rFonts w:ascii="Arial" w:hAnsi="Arial" w:cs="Arial"/>
          <w:sz w:val="22"/>
          <w:szCs w:val="22"/>
        </w:rPr>
        <w:t xml:space="preserve">is paramount. </w:t>
      </w:r>
      <w:r w:rsidR="0045292C" w:rsidRPr="00B83A99">
        <w:rPr>
          <w:rFonts w:ascii="Arial" w:hAnsi="Arial" w:cs="Arial"/>
          <w:sz w:val="22"/>
          <w:szCs w:val="22"/>
        </w:rPr>
        <w:t>If you have questions about the program</w:t>
      </w:r>
      <w:r w:rsidR="00A02842" w:rsidRPr="00B83A99">
        <w:rPr>
          <w:rFonts w:ascii="Arial" w:hAnsi="Arial" w:cs="Arial"/>
          <w:sz w:val="22"/>
          <w:szCs w:val="22"/>
        </w:rPr>
        <w:t xml:space="preserve">, please contact </w:t>
      </w:r>
      <w:r w:rsidR="004F7966" w:rsidRPr="00B83A99">
        <w:rPr>
          <w:rFonts w:ascii="Arial" w:hAnsi="Arial" w:cs="Arial"/>
          <w:sz w:val="22"/>
          <w:szCs w:val="22"/>
        </w:rPr>
        <w:t>Leslie Murray</w:t>
      </w:r>
      <w:r w:rsidR="00A02842" w:rsidRPr="00B83A99">
        <w:rPr>
          <w:rFonts w:ascii="Arial" w:hAnsi="Arial" w:cs="Arial"/>
          <w:sz w:val="22"/>
          <w:szCs w:val="22"/>
        </w:rPr>
        <w:t xml:space="preserve"> with North Valley Friends Church</w:t>
      </w:r>
      <w:r w:rsidR="004F7966" w:rsidRPr="00B83A99">
        <w:rPr>
          <w:rFonts w:ascii="Arial" w:hAnsi="Arial" w:cs="Arial"/>
          <w:sz w:val="22"/>
          <w:szCs w:val="22"/>
        </w:rPr>
        <w:t xml:space="preserve"> at 503-538-5340</w:t>
      </w:r>
      <w:r w:rsidR="00A02842" w:rsidRPr="00B83A99">
        <w:rPr>
          <w:rFonts w:ascii="Arial" w:hAnsi="Arial" w:cs="Arial"/>
          <w:sz w:val="22"/>
          <w:szCs w:val="22"/>
        </w:rPr>
        <w:t>, visit</w:t>
      </w:r>
      <w:r w:rsidR="00BC2A51" w:rsidRPr="00B83A99">
        <w:rPr>
          <w:rFonts w:ascii="Arial" w:hAnsi="Arial" w:cs="Arial"/>
          <w:sz w:val="22"/>
          <w:szCs w:val="22"/>
        </w:rPr>
        <w:t xml:space="preserve"> northvalleyfriends.org or</w:t>
      </w:r>
      <w:r w:rsidR="00B83A99" w:rsidRPr="00B83A9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83A99" w:rsidRPr="00B83A99">
          <w:rPr>
            <w:rStyle w:val="Hyperlink"/>
            <w:rFonts w:ascii="Arial" w:hAnsi="Arial" w:cs="Arial"/>
          </w:rPr>
          <w:t>Better Outcomes Thru Bridges (BOB) Programs (providence.org)</w:t>
        </w:r>
      </w:hyperlink>
      <w:r w:rsidR="00B83A99" w:rsidRPr="00B83A99">
        <w:rPr>
          <w:rStyle w:val="Hyperlink"/>
          <w:rFonts w:ascii="Arial" w:hAnsi="Arial" w:cs="Arial"/>
        </w:rPr>
        <w:t>.</w:t>
      </w:r>
    </w:p>
    <w:p w14:paraId="326FE060" w14:textId="4E4E5812" w:rsidR="008202F3" w:rsidRPr="00BA3EC1" w:rsidRDefault="00030753" w:rsidP="004756FD">
      <w:pPr>
        <w:pStyle w:val="NormalWeb"/>
        <w:rPr>
          <w:rFonts w:ascii="Arial" w:hAnsi="Arial" w:cs="Arial"/>
          <w:b/>
          <w:bCs/>
        </w:rPr>
      </w:pPr>
      <w:r w:rsidRPr="00BA3EC1">
        <w:rPr>
          <w:rFonts w:ascii="Arial" w:hAnsi="Arial" w:cs="Arial"/>
          <w:b/>
          <w:bCs/>
        </w:rPr>
        <w:t>Peace Trail Village</w:t>
      </w:r>
      <w:r w:rsidR="00BA3EC1" w:rsidRPr="00BA3EC1">
        <w:rPr>
          <w:rFonts w:ascii="Arial" w:hAnsi="Arial" w:cs="Arial"/>
          <w:b/>
          <w:bCs/>
        </w:rPr>
        <w:t xml:space="preserve"> concept drawing</w:t>
      </w:r>
    </w:p>
    <w:p w14:paraId="35F087FC" w14:textId="679DAF81" w:rsidR="008202F3" w:rsidRDefault="008202F3" w:rsidP="004756FD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62C35A" wp14:editId="15BD1EE9">
            <wp:extent cx="6131923" cy="5838825"/>
            <wp:effectExtent l="19050" t="19050" r="2159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r="10256"/>
                    <a:stretch/>
                  </pic:blipFill>
                  <pic:spPr bwMode="auto">
                    <a:xfrm>
                      <a:off x="0" y="0"/>
                      <a:ext cx="6138700" cy="584527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1F172" w14:textId="77777777" w:rsidR="004756FD" w:rsidRPr="004756FD" w:rsidRDefault="004756FD" w:rsidP="004756FD">
      <w:pPr>
        <w:pStyle w:val="NormalWeb"/>
        <w:rPr>
          <w:rFonts w:ascii="Arial" w:hAnsi="Arial" w:cs="Arial"/>
          <w:b/>
          <w:bCs/>
        </w:rPr>
      </w:pPr>
    </w:p>
    <w:sectPr w:rsidR="004756FD" w:rsidRPr="0047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EF51" w14:textId="77777777" w:rsidR="00B0092A" w:rsidRDefault="00B0092A" w:rsidP="00593736">
      <w:r>
        <w:separator/>
      </w:r>
    </w:p>
  </w:endnote>
  <w:endnote w:type="continuationSeparator" w:id="0">
    <w:p w14:paraId="4E4A11CD" w14:textId="77777777" w:rsidR="00B0092A" w:rsidRDefault="00B0092A" w:rsidP="0059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5C0B" w14:textId="77777777" w:rsidR="00B0092A" w:rsidRDefault="00B0092A" w:rsidP="00593736">
      <w:r>
        <w:separator/>
      </w:r>
    </w:p>
  </w:footnote>
  <w:footnote w:type="continuationSeparator" w:id="0">
    <w:p w14:paraId="468912C4" w14:textId="77777777" w:rsidR="00B0092A" w:rsidRDefault="00B0092A" w:rsidP="0059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FEC"/>
    <w:multiLevelType w:val="hybridMultilevel"/>
    <w:tmpl w:val="1DC8C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B0759"/>
    <w:multiLevelType w:val="hybridMultilevel"/>
    <w:tmpl w:val="19787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4805"/>
    <w:multiLevelType w:val="hybridMultilevel"/>
    <w:tmpl w:val="46024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36"/>
    <w:rsid w:val="00007E8D"/>
    <w:rsid w:val="00030753"/>
    <w:rsid w:val="000320E0"/>
    <w:rsid w:val="00066095"/>
    <w:rsid w:val="000777D0"/>
    <w:rsid w:val="0008477D"/>
    <w:rsid w:val="00084CFA"/>
    <w:rsid w:val="000D46B4"/>
    <w:rsid w:val="000D566F"/>
    <w:rsid w:val="000F4F04"/>
    <w:rsid w:val="00141127"/>
    <w:rsid w:val="001705AB"/>
    <w:rsid w:val="001A57FF"/>
    <w:rsid w:val="001B0F3D"/>
    <w:rsid w:val="001D3CEC"/>
    <w:rsid w:val="001E20A6"/>
    <w:rsid w:val="0023471A"/>
    <w:rsid w:val="002363C3"/>
    <w:rsid w:val="002850E1"/>
    <w:rsid w:val="00305693"/>
    <w:rsid w:val="00316DD5"/>
    <w:rsid w:val="00320DCA"/>
    <w:rsid w:val="00356844"/>
    <w:rsid w:val="003A0F0D"/>
    <w:rsid w:val="00447466"/>
    <w:rsid w:val="00452894"/>
    <w:rsid w:val="0045292C"/>
    <w:rsid w:val="004756FD"/>
    <w:rsid w:val="00485922"/>
    <w:rsid w:val="004E3485"/>
    <w:rsid w:val="004F7966"/>
    <w:rsid w:val="0051441E"/>
    <w:rsid w:val="005149D0"/>
    <w:rsid w:val="00525127"/>
    <w:rsid w:val="005267C0"/>
    <w:rsid w:val="00526F70"/>
    <w:rsid w:val="00533C0E"/>
    <w:rsid w:val="00554382"/>
    <w:rsid w:val="00555067"/>
    <w:rsid w:val="00570472"/>
    <w:rsid w:val="00583A42"/>
    <w:rsid w:val="005923A6"/>
    <w:rsid w:val="00593736"/>
    <w:rsid w:val="00597B30"/>
    <w:rsid w:val="005A706C"/>
    <w:rsid w:val="006026B7"/>
    <w:rsid w:val="00634FBF"/>
    <w:rsid w:val="00666CCB"/>
    <w:rsid w:val="006C5D27"/>
    <w:rsid w:val="006D7857"/>
    <w:rsid w:val="00741207"/>
    <w:rsid w:val="0075362D"/>
    <w:rsid w:val="007A7F70"/>
    <w:rsid w:val="007C2C21"/>
    <w:rsid w:val="00811F96"/>
    <w:rsid w:val="008123ED"/>
    <w:rsid w:val="008202F3"/>
    <w:rsid w:val="00850B6E"/>
    <w:rsid w:val="00867011"/>
    <w:rsid w:val="008711F7"/>
    <w:rsid w:val="00883647"/>
    <w:rsid w:val="008860AE"/>
    <w:rsid w:val="008A709E"/>
    <w:rsid w:val="00917425"/>
    <w:rsid w:val="009210D5"/>
    <w:rsid w:val="0092447F"/>
    <w:rsid w:val="009C49B3"/>
    <w:rsid w:val="009F4123"/>
    <w:rsid w:val="00A02842"/>
    <w:rsid w:val="00A2287F"/>
    <w:rsid w:val="00AC025A"/>
    <w:rsid w:val="00AC03A3"/>
    <w:rsid w:val="00AF4973"/>
    <w:rsid w:val="00B0092A"/>
    <w:rsid w:val="00B37728"/>
    <w:rsid w:val="00B756EC"/>
    <w:rsid w:val="00B811D3"/>
    <w:rsid w:val="00B83A99"/>
    <w:rsid w:val="00BA3EC1"/>
    <w:rsid w:val="00BB4963"/>
    <w:rsid w:val="00BC04D3"/>
    <w:rsid w:val="00BC2A51"/>
    <w:rsid w:val="00BC6111"/>
    <w:rsid w:val="00BF3FCE"/>
    <w:rsid w:val="00C326B4"/>
    <w:rsid w:val="00C92A4D"/>
    <w:rsid w:val="00CC4543"/>
    <w:rsid w:val="00CD08AF"/>
    <w:rsid w:val="00CE2AC6"/>
    <w:rsid w:val="00D06060"/>
    <w:rsid w:val="00D14AAC"/>
    <w:rsid w:val="00DA68B1"/>
    <w:rsid w:val="00DE3362"/>
    <w:rsid w:val="00DF6CE7"/>
    <w:rsid w:val="00E1709E"/>
    <w:rsid w:val="00E45D36"/>
    <w:rsid w:val="00E605FB"/>
    <w:rsid w:val="00E80C3E"/>
    <w:rsid w:val="00E96F66"/>
    <w:rsid w:val="00F425D9"/>
    <w:rsid w:val="00F94F23"/>
    <w:rsid w:val="00FA05F6"/>
    <w:rsid w:val="00FD0198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6B1D0"/>
  <w15:chartTrackingRefBased/>
  <w15:docId w15:val="{86B1C59F-576E-44C6-8BEB-235508A6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7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83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rovidence.org/news/uf/673269549?streamId=927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2195</Characters>
  <Application>Microsoft Office Word</Application>
  <DocSecurity>0</DocSecurity>
  <Lines>54</Lines>
  <Paragraphs>11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Antrim, Mike</dc:creator>
  <cp:keywords/>
  <dc:description/>
  <cp:lastModifiedBy>Leslie Murray</cp:lastModifiedBy>
  <cp:revision>2</cp:revision>
  <cp:lastPrinted>2022-04-22T21:20:00Z</cp:lastPrinted>
  <dcterms:created xsi:type="dcterms:W3CDTF">2022-04-22T21:32:00Z</dcterms:created>
  <dcterms:modified xsi:type="dcterms:W3CDTF">2022-04-22T21:32:00Z</dcterms:modified>
</cp:coreProperties>
</file>